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0F" w:rsidRDefault="0068650F" w:rsidP="0068650F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332B7926" wp14:editId="25D36C57">
            <wp:extent cx="596900" cy="622300"/>
            <wp:effectExtent l="0" t="0" r="0" b="6350"/>
            <wp:docPr id="2" name="Рисунок 2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 wp14:anchorId="625A9166" wp14:editId="4788E061">
            <wp:extent cx="736600" cy="577850"/>
            <wp:effectExtent l="0" t="0" r="6350" b="0"/>
            <wp:docPr id="3" name="Рисунок 3" descr="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0F" w:rsidRPr="0068650F" w:rsidRDefault="0068650F" w:rsidP="0068650F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68650F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B52185" w:rsidRDefault="00B52185" w:rsidP="0068650F">
      <w:pPr>
        <w:spacing w:after="0"/>
        <w:jc w:val="center"/>
        <w:rPr>
          <w:rFonts w:ascii="Bahnschrift SemiLight" w:hAnsi="Bahnschrift SemiLight"/>
          <w:i/>
          <w:color w:val="FF0000"/>
          <w:sz w:val="36"/>
        </w:rPr>
      </w:pPr>
    </w:p>
    <w:p w:rsidR="0068650F" w:rsidRPr="0068650F" w:rsidRDefault="0068650F" w:rsidP="0068650F">
      <w:pPr>
        <w:spacing w:after="0"/>
        <w:jc w:val="center"/>
        <w:rPr>
          <w:rFonts w:ascii="Bahnschrift SemiLight" w:hAnsi="Bahnschrift SemiLight"/>
          <w:i/>
          <w:color w:val="FF0000"/>
          <w:sz w:val="36"/>
        </w:rPr>
      </w:pPr>
      <w:r w:rsidRPr="0068650F">
        <w:rPr>
          <w:rFonts w:ascii="Bahnschrift SemiLight" w:hAnsi="Bahnschrift SemiLight"/>
          <w:i/>
          <w:color w:val="FF0000"/>
          <w:sz w:val="36"/>
        </w:rPr>
        <w:t xml:space="preserve">ИНФОРМАЦИОННЫЙ ВЫПУСК </w:t>
      </w:r>
    </w:p>
    <w:p w:rsidR="0068650F" w:rsidRPr="0068650F" w:rsidRDefault="0068650F" w:rsidP="005653EB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color w:val="333333"/>
          <w:sz w:val="20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609B3F" wp14:editId="423078E8">
            <wp:simplePos x="0" y="0"/>
            <wp:positionH relativeFrom="column">
              <wp:posOffset>-363855</wp:posOffset>
            </wp:positionH>
            <wp:positionV relativeFrom="paragraph">
              <wp:posOffset>202565</wp:posOffset>
            </wp:positionV>
            <wp:extent cx="2143760" cy="1607820"/>
            <wp:effectExtent l="0" t="0" r="8890" b="0"/>
            <wp:wrapSquare wrapText="bothSides"/>
            <wp:docPr id="1" name="Рисунок 1" descr="C:\Users\Галина\Desktop\photo5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photo59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3EB" w:rsidRPr="00E92487" w:rsidRDefault="00E92487" w:rsidP="006865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FF0000"/>
          <w:lang w:eastAsia="ru-RU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>Общероссийский Профсоюз</w:t>
      </w:r>
      <w:r w:rsidR="005653EB" w:rsidRPr="0068650F">
        <w:rPr>
          <w:rFonts w:ascii="Arial" w:eastAsia="Times New Roman" w:hAnsi="Arial" w:cs="Arial"/>
          <w:i/>
          <w:color w:val="0070C0"/>
          <w:lang w:eastAsia="ru-RU"/>
        </w:rPr>
        <w:t xml:space="preserve"> образо</w:t>
      </w:r>
      <w:r w:rsidR="0068650F">
        <w:rPr>
          <w:rFonts w:ascii="Arial" w:eastAsia="Times New Roman" w:hAnsi="Arial" w:cs="Arial"/>
          <w:i/>
          <w:color w:val="0070C0"/>
          <w:lang w:eastAsia="ru-RU"/>
        </w:rPr>
        <w:t xml:space="preserve">вания поддерживает  проведение </w:t>
      </w:r>
      <w:r w:rsidR="005653EB" w:rsidRPr="0068650F">
        <w:rPr>
          <w:rFonts w:ascii="Arial" w:eastAsia="Times New Roman" w:hAnsi="Arial" w:cs="Arial"/>
          <w:i/>
          <w:color w:val="0070C0"/>
          <w:lang w:eastAsia="ru-RU"/>
        </w:rPr>
        <w:t xml:space="preserve"> 28 апреля 2022 года мероприятий, посвящённых Дню охраны труда под девизом </w:t>
      </w:r>
      <w:bookmarkStart w:id="0" w:name="_GoBack"/>
      <w:r w:rsidR="005653EB" w:rsidRPr="00E92487">
        <w:rPr>
          <w:rFonts w:ascii="Arial" w:eastAsia="Times New Roman" w:hAnsi="Arial" w:cs="Arial"/>
          <w:i/>
          <w:color w:val="FF0000"/>
          <w:lang w:eastAsia="ru-RU"/>
        </w:rPr>
        <w:t>«Культура безопасности труда как ключевой элемент корпоративной культуры»</w:t>
      </w:r>
      <w:bookmarkEnd w:id="0"/>
      <w:r w:rsidR="005653EB" w:rsidRPr="00E92487">
        <w:rPr>
          <w:rFonts w:ascii="Arial" w:eastAsia="Times New Roman" w:hAnsi="Arial" w:cs="Arial"/>
          <w:i/>
          <w:color w:val="FF0000"/>
          <w:lang w:eastAsia="ru-RU"/>
        </w:rPr>
        <w:t>.</w:t>
      </w:r>
    </w:p>
    <w:p w:rsidR="005653EB" w:rsidRPr="0068650F" w:rsidRDefault="005653EB" w:rsidP="006865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Именно культура безопасности труда включает в себя ценности, представления и принципы, являющиеся основой в управлении системой безопасности и охраны труда.</w:t>
      </w:r>
    </w:p>
    <w:p w:rsidR="005653EB" w:rsidRPr="0068650F" w:rsidRDefault="005653EB" w:rsidP="006865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Повышая культуру безопасности т</w:t>
      </w:r>
      <w:r w:rsidR="00E92487">
        <w:rPr>
          <w:rFonts w:ascii="Arial" w:eastAsia="Times New Roman" w:hAnsi="Arial" w:cs="Arial"/>
          <w:i/>
          <w:color w:val="0070C0"/>
          <w:lang w:eastAsia="ru-RU"/>
        </w:rPr>
        <w:t xml:space="preserve">руда, работодатели и профсоюзный актив </w:t>
      </w:r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 образовательных организаций принимают активное участие в обеспечении функционирования системы управления охраной труда, проведении системных мероприятий, связанных с выявлением опасностей, оценкой и снижением уровней профессиональных рисков на рабочих местах.</w:t>
      </w:r>
    </w:p>
    <w:p w:rsidR="005653EB" w:rsidRPr="0068650F" w:rsidRDefault="005653EB" w:rsidP="006865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Особое внимание должно быть уделено </w:t>
      </w:r>
      <w:proofErr w:type="gramStart"/>
      <w:r w:rsidRPr="0068650F">
        <w:rPr>
          <w:rFonts w:ascii="Arial" w:eastAsia="Times New Roman" w:hAnsi="Arial" w:cs="Arial"/>
          <w:i/>
          <w:color w:val="0070C0"/>
          <w:lang w:eastAsia="ru-RU"/>
        </w:rPr>
        <w:t>контролю за</w:t>
      </w:r>
      <w:proofErr w:type="gramEnd"/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 реализацией Федерального закона от 2 июля 2021 года № 311-ФЗ «О внесении изменений в Трудовой кодекс Российской Федерации» и выполнению требований подзаконных нормативных правовых актов по охране труда.</w:t>
      </w:r>
    </w:p>
    <w:p w:rsidR="005653EB" w:rsidRPr="0068650F" w:rsidRDefault="005653EB" w:rsidP="006865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В ходе подготовки и проведения Д</w:t>
      </w:r>
      <w:r w:rsidR="0068650F">
        <w:rPr>
          <w:rFonts w:ascii="Arial" w:eastAsia="Times New Roman" w:hAnsi="Arial" w:cs="Arial"/>
          <w:i/>
          <w:color w:val="0070C0"/>
          <w:lang w:eastAsia="ru-RU"/>
        </w:rPr>
        <w:t xml:space="preserve">ня охраны труда предлагается </w:t>
      </w:r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 провести в апреле 2022 года месячники, декады, недели охраны труда.</w:t>
      </w:r>
    </w:p>
    <w:p w:rsidR="005653EB" w:rsidRPr="0068650F" w:rsidRDefault="005653EB" w:rsidP="006865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тематические встречи и семинары;</w:t>
      </w:r>
    </w:p>
    <w:p w:rsidR="005653EB" w:rsidRPr="0068650F" w:rsidRDefault="005653EB" w:rsidP="006865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обучение и проверку знаний требований по охране труда;</w:t>
      </w:r>
    </w:p>
    <w:p w:rsidR="005653EB" w:rsidRPr="0068650F" w:rsidRDefault="005653EB" w:rsidP="006865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проверки (комплексные и тематические) состояния охраны труда в организациях;</w:t>
      </w:r>
    </w:p>
    <w:p w:rsidR="005653EB" w:rsidRPr="0068650F" w:rsidRDefault="005653EB" w:rsidP="006865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актуализировать страницы по охране труда </w:t>
      </w:r>
      <w:r w:rsidR="0068650F">
        <w:rPr>
          <w:rFonts w:ascii="Arial" w:eastAsia="Times New Roman" w:hAnsi="Arial" w:cs="Arial"/>
          <w:i/>
          <w:color w:val="0070C0"/>
          <w:lang w:eastAsia="ru-RU"/>
        </w:rPr>
        <w:t>на сайтах ОУ  и стенды</w:t>
      </w:r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 по охране труда первичных профсоюзных организаций;</w:t>
      </w:r>
    </w:p>
    <w:p w:rsidR="005653EB" w:rsidRPr="0068650F" w:rsidRDefault="005653EB" w:rsidP="006865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подготовить специальные выпуски наглядной агитации по охране труда;</w:t>
      </w:r>
    </w:p>
    <w:p w:rsidR="0068650F" w:rsidRDefault="005653EB" w:rsidP="0068650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организовать и пров</w:t>
      </w:r>
      <w:r w:rsidR="0068650F">
        <w:rPr>
          <w:rFonts w:ascii="Arial" w:eastAsia="Times New Roman" w:hAnsi="Arial" w:cs="Arial"/>
          <w:i/>
          <w:color w:val="0070C0"/>
          <w:lang w:eastAsia="ru-RU"/>
        </w:rPr>
        <w:t>ести различные квесты, мастер классы</w:t>
      </w:r>
      <w:proofErr w:type="gramStart"/>
      <w:r w:rsidR="0068650F">
        <w:rPr>
          <w:rFonts w:ascii="Arial" w:eastAsia="Times New Roman" w:hAnsi="Arial" w:cs="Arial"/>
          <w:i/>
          <w:color w:val="0070C0"/>
          <w:lang w:eastAsia="ru-RU"/>
        </w:rPr>
        <w:t xml:space="preserve"> </w:t>
      </w:r>
      <w:r w:rsidRPr="0068650F">
        <w:rPr>
          <w:rFonts w:ascii="Arial" w:eastAsia="Times New Roman" w:hAnsi="Arial" w:cs="Arial"/>
          <w:i/>
          <w:color w:val="0070C0"/>
          <w:lang w:eastAsia="ru-RU"/>
        </w:rPr>
        <w:t>,</w:t>
      </w:r>
      <w:proofErr w:type="gramEnd"/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 конкурсы и т. д.</w:t>
      </w:r>
    </w:p>
    <w:p w:rsidR="005653EB" w:rsidRPr="0068650F" w:rsidRDefault="0068650F" w:rsidP="0068650F">
      <w:pPr>
        <w:shd w:val="clear" w:color="auto" w:fill="FFFFFF"/>
        <w:spacing w:after="150" w:line="240" w:lineRule="auto"/>
        <w:ind w:left="90"/>
        <w:jc w:val="both"/>
        <w:rPr>
          <w:rFonts w:ascii="Arial" w:eastAsia="Times New Roman" w:hAnsi="Arial" w:cs="Arial"/>
          <w:i/>
          <w:color w:val="0070C0"/>
          <w:lang w:eastAsia="ru-RU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>И</w:t>
      </w:r>
      <w:r w:rsidR="005653EB" w:rsidRPr="0068650F">
        <w:rPr>
          <w:rFonts w:ascii="Arial" w:eastAsia="Times New Roman" w:hAnsi="Arial" w:cs="Arial"/>
          <w:i/>
          <w:color w:val="0070C0"/>
          <w:lang w:eastAsia="ru-RU"/>
        </w:rPr>
        <w:t>нформацию о проведении Дня охран</w:t>
      </w:r>
      <w:r w:rsidR="00E92487">
        <w:rPr>
          <w:rFonts w:ascii="Arial" w:eastAsia="Times New Roman" w:hAnsi="Arial" w:cs="Arial"/>
          <w:i/>
          <w:color w:val="0070C0"/>
          <w:lang w:eastAsia="ru-RU"/>
        </w:rPr>
        <w:t xml:space="preserve">ы труда разместить на </w:t>
      </w:r>
      <w:r w:rsidR="005653EB" w:rsidRPr="0068650F">
        <w:rPr>
          <w:rFonts w:ascii="Arial" w:eastAsia="Times New Roman" w:hAnsi="Arial" w:cs="Arial"/>
          <w:i/>
          <w:color w:val="0070C0"/>
          <w:lang w:eastAsia="ru-RU"/>
        </w:rPr>
        <w:t>сайтах образовательных организаций с указанием победителей конкурсов, сопроводив публикации фотографиями, видео, презентациями и другими материалами.</w:t>
      </w:r>
    </w:p>
    <w:p w:rsidR="005653EB" w:rsidRPr="0068650F" w:rsidRDefault="005653EB" w:rsidP="006865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0070C0"/>
          <w:lang w:eastAsia="ru-RU"/>
        </w:rPr>
      </w:pPr>
      <w:r w:rsidRPr="0068650F">
        <w:rPr>
          <w:rFonts w:ascii="Arial" w:eastAsia="Times New Roman" w:hAnsi="Arial" w:cs="Arial"/>
          <w:i/>
          <w:color w:val="0070C0"/>
          <w:lang w:eastAsia="ru-RU"/>
        </w:rPr>
        <w:t>Девиз дня охраны труда «Культура безопасности труда как ключевой элемент корпоративной культуры»</w:t>
      </w:r>
      <w:r w:rsidR="00E92487">
        <w:rPr>
          <w:rFonts w:ascii="Arial" w:eastAsia="Times New Roman" w:hAnsi="Arial" w:cs="Arial"/>
          <w:i/>
          <w:color w:val="0070C0"/>
          <w:lang w:eastAsia="ru-RU"/>
        </w:rPr>
        <w:t>.</w:t>
      </w:r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 Организация и проведение Дня охраны труда — дополнительна</w:t>
      </w:r>
      <w:r w:rsidR="00E92487">
        <w:rPr>
          <w:rFonts w:ascii="Arial" w:eastAsia="Times New Roman" w:hAnsi="Arial" w:cs="Arial"/>
          <w:i/>
          <w:color w:val="0070C0"/>
          <w:lang w:eastAsia="ru-RU"/>
        </w:rPr>
        <w:t>я возможность на</w:t>
      </w:r>
      <w:r w:rsidRPr="0068650F">
        <w:rPr>
          <w:rFonts w:ascii="Arial" w:eastAsia="Times New Roman" w:hAnsi="Arial" w:cs="Arial"/>
          <w:i/>
          <w:color w:val="0070C0"/>
          <w:lang w:eastAsia="ru-RU"/>
        </w:rPr>
        <w:t xml:space="preserve"> муниципальном уровнях подчеркнуть важность и актуальность вопросов охраны труда, необходимость решения проблем в этой сфере деятельности.</w:t>
      </w:r>
    </w:p>
    <w:p w:rsidR="005653EB" w:rsidRPr="0068650F" w:rsidRDefault="00E92487" w:rsidP="00B52185">
      <w:pPr>
        <w:shd w:val="clear" w:color="auto" w:fill="FFFFFF"/>
        <w:spacing w:after="150" w:line="240" w:lineRule="auto"/>
        <w:jc w:val="both"/>
        <w:rPr>
          <w:i/>
          <w:color w:val="0070C0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 xml:space="preserve"> М</w:t>
      </w:r>
      <w:r w:rsidR="005653EB" w:rsidRPr="0068650F">
        <w:rPr>
          <w:rFonts w:ascii="Arial" w:eastAsia="Times New Roman" w:hAnsi="Arial" w:cs="Arial"/>
          <w:i/>
          <w:color w:val="0070C0"/>
          <w:lang w:eastAsia="ru-RU"/>
        </w:rPr>
        <w:t>ер</w:t>
      </w:r>
      <w:r>
        <w:rPr>
          <w:rFonts w:ascii="Arial" w:eastAsia="Times New Roman" w:hAnsi="Arial" w:cs="Arial"/>
          <w:i/>
          <w:color w:val="0070C0"/>
          <w:lang w:eastAsia="ru-RU"/>
        </w:rPr>
        <w:t xml:space="preserve">оприятия Дня охраны труда </w:t>
      </w:r>
      <w:r w:rsidR="005653EB" w:rsidRPr="0068650F">
        <w:rPr>
          <w:rFonts w:ascii="Arial" w:eastAsia="Times New Roman" w:hAnsi="Arial" w:cs="Arial"/>
          <w:i/>
          <w:color w:val="0070C0"/>
          <w:lang w:eastAsia="ru-RU"/>
        </w:rPr>
        <w:t>послужат руководством к действиям работодателей и профсоюзных организаций для улучшения условий труда, профилактики производственного травматизма и профзаболеваний не только в этот день, но и в течение всего 2022 года.</w:t>
      </w:r>
    </w:p>
    <w:sectPr w:rsidR="005653EB" w:rsidRPr="0068650F" w:rsidSect="00B521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4FFA"/>
    <w:multiLevelType w:val="multilevel"/>
    <w:tmpl w:val="D97C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68"/>
    <w:rsid w:val="002C2461"/>
    <w:rsid w:val="005653EB"/>
    <w:rsid w:val="0068650F"/>
    <w:rsid w:val="00934280"/>
    <w:rsid w:val="00B52185"/>
    <w:rsid w:val="00E91B68"/>
    <w:rsid w:val="00E9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6</cp:revision>
  <dcterms:created xsi:type="dcterms:W3CDTF">2022-04-04T05:05:00Z</dcterms:created>
  <dcterms:modified xsi:type="dcterms:W3CDTF">2022-04-27T20:23:00Z</dcterms:modified>
</cp:coreProperties>
</file>